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E3D42" w14:textId="77777777" w:rsidR="00EB0E0A" w:rsidRPr="008B2E1D" w:rsidRDefault="00EB0E0A" w:rsidP="008B2E1D">
      <w:pPr>
        <w:spacing w:after="0" w:line="240" w:lineRule="auto"/>
        <w:rPr>
          <w:rFonts w:ascii="Times New Roman" w:hAnsi="Times New Roman" w:cs="Times New Roman"/>
          <w:b/>
          <w:sz w:val="26"/>
          <w:szCs w:val="26"/>
        </w:rPr>
      </w:pPr>
      <w:r w:rsidRPr="008B2E1D">
        <w:rPr>
          <w:rFonts w:ascii="Times New Roman" w:hAnsi="Times New Roman" w:cs="Times New Roman"/>
          <w:b/>
          <w:sz w:val="26"/>
          <w:szCs w:val="26"/>
        </w:rPr>
        <w:t xml:space="preserve">Integrovaná doprava Žilinského kraja, s.r.o. </w:t>
      </w:r>
      <w:r w:rsidRPr="008B2E1D">
        <w:rPr>
          <w:rFonts w:ascii="Times New Roman" w:hAnsi="Times New Roman" w:cs="Times New Roman"/>
          <w:b/>
          <w:sz w:val="26"/>
          <w:szCs w:val="26"/>
        </w:rPr>
        <w:tab/>
      </w:r>
      <w:r w:rsidRPr="008B2E1D">
        <w:rPr>
          <w:rFonts w:ascii="Times New Roman" w:hAnsi="Times New Roman" w:cs="Times New Roman"/>
          <w:b/>
          <w:color w:val="00B050"/>
          <w:sz w:val="26"/>
          <w:szCs w:val="26"/>
        </w:rPr>
        <w:t xml:space="preserve"> </w:t>
      </w:r>
      <w:r w:rsidRPr="008B2E1D">
        <w:rPr>
          <w:rFonts w:ascii="Times New Roman" w:hAnsi="Times New Roman" w:cs="Times New Roman"/>
          <w:b/>
          <w:color w:val="00B050"/>
          <w:sz w:val="26"/>
          <w:szCs w:val="26"/>
        </w:rPr>
        <w:tab/>
      </w:r>
      <w:r w:rsidRPr="008B2E1D">
        <w:rPr>
          <w:rFonts w:ascii="Times New Roman" w:hAnsi="Times New Roman" w:cs="Times New Roman"/>
          <w:b/>
          <w:color w:val="00B050"/>
          <w:sz w:val="26"/>
          <w:szCs w:val="26"/>
        </w:rPr>
        <w:tab/>
      </w:r>
    </w:p>
    <w:p w14:paraId="09A0C5A0" w14:textId="4BC82F2B" w:rsidR="00EB0E0A" w:rsidRPr="008B2E1D" w:rsidRDefault="00EB0E0A" w:rsidP="008B2E1D">
      <w:pPr>
        <w:spacing w:after="0" w:line="240" w:lineRule="auto"/>
        <w:rPr>
          <w:rFonts w:ascii="Times New Roman" w:hAnsi="Times New Roman" w:cs="Times New Roman"/>
          <w:sz w:val="26"/>
          <w:szCs w:val="26"/>
        </w:rPr>
      </w:pPr>
      <w:r w:rsidRPr="008B2E1D">
        <w:rPr>
          <w:rFonts w:ascii="Times New Roman" w:hAnsi="Times New Roman" w:cs="Times New Roman"/>
          <w:sz w:val="26"/>
          <w:szCs w:val="26"/>
        </w:rPr>
        <w:t xml:space="preserve">Pri Rajčianke 2900/43 </w:t>
      </w:r>
      <w:r w:rsidRPr="008B2E1D">
        <w:rPr>
          <w:rFonts w:ascii="Times New Roman" w:hAnsi="Times New Roman" w:cs="Times New Roman"/>
          <w:sz w:val="26"/>
          <w:szCs w:val="26"/>
        </w:rPr>
        <w:tab/>
      </w:r>
      <w:r w:rsidRPr="008B2E1D">
        <w:rPr>
          <w:rFonts w:ascii="Times New Roman" w:hAnsi="Times New Roman" w:cs="Times New Roman"/>
          <w:sz w:val="26"/>
          <w:szCs w:val="26"/>
        </w:rPr>
        <w:tab/>
      </w:r>
      <w:r w:rsidRPr="008B2E1D">
        <w:rPr>
          <w:rFonts w:ascii="Times New Roman" w:hAnsi="Times New Roman" w:cs="Times New Roman"/>
          <w:sz w:val="26"/>
          <w:szCs w:val="26"/>
        </w:rPr>
        <w:tab/>
      </w:r>
    </w:p>
    <w:p w14:paraId="77CA4AE3" w14:textId="77777777" w:rsidR="00EB0E0A" w:rsidRPr="008B2E1D" w:rsidRDefault="00EB0E0A" w:rsidP="008B2E1D">
      <w:pPr>
        <w:spacing w:after="0" w:line="240" w:lineRule="auto"/>
        <w:rPr>
          <w:rFonts w:ascii="Times New Roman" w:hAnsi="Times New Roman" w:cs="Times New Roman"/>
          <w:sz w:val="26"/>
          <w:szCs w:val="26"/>
        </w:rPr>
      </w:pPr>
      <w:r w:rsidRPr="008B2E1D">
        <w:rPr>
          <w:rFonts w:ascii="Times New Roman" w:hAnsi="Times New Roman" w:cs="Times New Roman"/>
          <w:sz w:val="26"/>
          <w:szCs w:val="26"/>
        </w:rPr>
        <w:t>010 01 Žilina</w:t>
      </w:r>
    </w:p>
    <w:p w14:paraId="26A7D669" w14:textId="77777777" w:rsidR="00EB0E0A" w:rsidRPr="008B2E1D" w:rsidRDefault="00EB0E0A" w:rsidP="00EB0E0A">
      <w:pPr>
        <w:spacing w:after="0" w:line="240" w:lineRule="auto"/>
        <w:rPr>
          <w:rFonts w:ascii="Times New Roman" w:hAnsi="Times New Roman" w:cs="Times New Roman"/>
          <w:sz w:val="26"/>
          <w:szCs w:val="26"/>
        </w:rPr>
      </w:pPr>
    </w:p>
    <w:p w14:paraId="0FD93C03" w14:textId="77777777" w:rsidR="00EB0E0A" w:rsidRPr="008B2E1D" w:rsidRDefault="00EB0E0A" w:rsidP="00EB0E0A">
      <w:pPr>
        <w:spacing w:after="0" w:line="240" w:lineRule="auto"/>
        <w:ind w:left="6180"/>
        <w:rPr>
          <w:rFonts w:ascii="Times New Roman" w:hAnsi="Times New Roman" w:cs="Times New Roman"/>
          <w:b/>
          <w:sz w:val="26"/>
          <w:szCs w:val="26"/>
        </w:rPr>
      </w:pPr>
    </w:p>
    <w:p w14:paraId="34B0233E" w14:textId="38810F7A" w:rsidR="00EB0E0A" w:rsidRPr="00683099" w:rsidRDefault="00683099" w:rsidP="00683099">
      <w:pPr>
        <w:spacing w:after="0" w:line="240" w:lineRule="auto"/>
        <w:rPr>
          <w:rFonts w:ascii="Times New Roman" w:hAnsi="Times New Roman" w:cs="Times New Roman"/>
          <w:szCs w:val="24"/>
        </w:rPr>
      </w:pPr>
      <w:r>
        <w:rPr>
          <w:rFonts w:ascii="Times New Roman" w:hAnsi="Times New Roman" w:cs="Times New Roman"/>
          <w:szCs w:val="24"/>
        </w:rPr>
        <w:t xml:space="preserve">                                                                                                                 </w:t>
      </w:r>
      <w:r w:rsidRPr="00683099">
        <w:rPr>
          <w:rFonts w:ascii="Times New Roman" w:hAnsi="Times New Roman" w:cs="Times New Roman"/>
          <w:szCs w:val="24"/>
        </w:rPr>
        <w:t>[</w:t>
      </w:r>
      <w:r>
        <w:rPr>
          <w:rFonts w:ascii="Times New Roman" w:hAnsi="Times New Roman" w:cs="Times New Roman"/>
          <w:szCs w:val="24"/>
        </w:rPr>
        <w:t>Obce Rajeckej doliny</w:t>
      </w:r>
      <w:r w:rsidRPr="00683099">
        <w:rPr>
          <w:rFonts w:ascii="Times New Roman" w:hAnsi="Times New Roman" w:cs="Times New Roman"/>
          <w:szCs w:val="24"/>
        </w:rPr>
        <w:t xml:space="preserve">]   </w:t>
      </w:r>
    </w:p>
    <w:p w14:paraId="6444CA6D" w14:textId="77777777" w:rsidR="00EB0E0A" w:rsidRPr="00683099" w:rsidRDefault="00EB0E0A" w:rsidP="00EB0E0A">
      <w:pPr>
        <w:spacing w:after="0" w:line="240" w:lineRule="auto"/>
        <w:ind w:left="6180"/>
        <w:rPr>
          <w:rFonts w:ascii="Times New Roman" w:hAnsi="Times New Roman" w:cs="Times New Roman"/>
          <w:szCs w:val="24"/>
        </w:rPr>
      </w:pPr>
    </w:p>
    <w:p w14:paraId="3E16ADAF" w14:textId="77777777" w:rsidR="00EB0E0A" w:rsidRPr="008B2E1D" w:rsidRDefault="00EB0E0A" w:rsidP="00EB0E0A">
      <w:pPr>
        <w:spacing w:after="0" w:line="240" w:lineRule="auto"/>
        <w:ind w:left="6180"/>
        <w:rPr>
          <w:rFonts w:ascii="Times New Roman" w:hAnsi="Times New Roman" w:cs="Times New Roman"/>
          <w:sz w:val="22"/>
        </w:rPr>
      </w:pPr>
    </w:p>
    <w:p w14:paraId="572E5E97" w14:textId="77777777" w:rsidR="00EB0E0A" w:rsidRPr="008B2E1D" w:rsidRDefault="00EB0E0A" w:rsidP="00EB0E0A">
      <w:pPr>
        <w:spacing w:after="0" w:line="240" w:lineRule="auto"/>
        <w:ind w:left="6180"/>
        <w:rPr>
          <w:rFonts w:ascii="Times New Roman" w:hAnsi="Times New Roman" w:cs="Times New Roman"/>
          <w:sz w:val="22"/>
        </w:rPr>
      </w:pPr>
    </w:p>
    <w:p w14:paraId="28EFAF3B" w14:textId="5894DAA1" w:rsidR="00EB0E0A" w:rsidRPr="008B2E1D" w:rsidRDefault="00597D7E" w:rsidP="00EB0E0A">
      <w:pPr>
        <w:spacing w:line="276" w:lineRule="auto"/>
        <w:rPr>
          <w:rFonts w:ascii="Times New Roman" w:hAnsi="Times New Roman" w:cs="Times New Roman"/>
          <w:b/>
          <w:sz w:val="26"/>
          <w:szCs w:val="26"/>
        </w:rPr>
      </w:pPr>
      <w:r>
        <w:rPr>
          <w:rFonts w:ascii="Times New Roman" w:hAnsi="Times New Roman" w:cs="Times New Roman"/>
          <w:b/>
          <w:sz w:val="26"/>
          <w:szCs w:val="26"/>
        </w:rPr>
        <w:t>Návrh novej koncepcie</w:t>
      </w:r>
      <w:r w:rsidR="008B2E1D" w:rsidRPr="008B2E1D">
        <w:rPr>
          <w:rFonts w:ascii="Times New Roman" w:hAnsi="Times New Roman" w:cs="Times New Roman"/>
          <w:b/>
          <w:sz w:val="26"/>
          <w:szCs w:val="26"/>
        </w:rPr>
        <w:t xml:space="preserve"> cestovných poriadkov </w:t>
      </w:r>
    </w:p>
    <w:p w14:paraId="0E224540" w14:textId="77777777" w:rsidR="00EB0E0A" w:rsidRPr="008B2E1D" w:rsidRDefault="00EB0E0A" w:rsidP="00EB0E0A">
      <w:pPr>
        <w:spacing w:line="276" w:lineRule="auto"/>
        <w:rPr>
          <w:rFonts w:ascii="Times New Roman" w:hAnsi="Times New Roman" w:cs="Times New Roman"/>
          <w:b/>
          <w:sz w:val="22"/>
        </w:rPr>
      </w:pPr>
    </w:p>
    <w:p w14:paraId="2B859D79" w14:textId="6F7E4334" w:rsidR="00683099" w:rsidRDefault="004A4D50" w:rsidP="00683099">
      <w:pPr>
        <w:spacing w:after="0"/>
        <w:jc w:val="both"/>
        <w:rPr>
          <w:rFonts w:ascii="Times New Roman" w:hAnsi="Times New Roman" w:cs="Times New Roman"/>
          <w:szCs w:val="24"/>
        </w:rPr>
      </w:pPr>
      <w:r w:rsidRPr="008B2E1D">
        <w:rPr>
          <w:rFonts w:ascii="Times New Roman" w:hAnsi="Times New Roman" w:cs="Times New Roman"/>
          <w:szCs w:val="24"/>
        </w:rPr>
        <w:t>Vážen</w:t>
      </w:r>
      <w:r w:rsidR="00683099">
        <w:rPr>
          <w:rFonts w:ascii="Times New Roman" w:hAnsi="Times New Roman" w:cs="Times New Roman"/>
          <w:szCs w:val="24"/>
        </w:rPr>
        <w:t>á</w:t>
      </w:r>
      <w:r w:rsidRPr="008B2E1D">
        <w:rPr>
          <w:rFonts w:ascii="Times New Roman" w:hAnsi="Times New Roman" w:cs="Times New Roman"/>
          <w:szCs w:val="24"/>
        </w:rPr>
        <w:t xml:space="preserve"> p</w:t>
      </w:r>
      <w:r w:rsidR="00683099">
        <w:rPr>
          <w:rFonts w:ascii="Times New Roman" w:hAnsi="Times New Roman" w:cs="Times New Roman"/>
          <w:szCs w:val="24"/>
        </w:rPr>
        <w:t>ani primátorka/Vážený pán primátor</w:t>
      </w:r>
    </w:p>
    <w:p w14:paraId="577BACEA" w14:textId="2570B28B" w:rsidR="004A4D50" w:rsidRDefault="00683099" w:rsidP="00683099">
      <w:pPr>
        <w:spacing w:after="0"/>
        <w:jc w:val="both"/>
        <w:rPr>
          <w:rFonts w:ascii="Times New Roman" w:hAnsi="Times New Roman" w:cs="Times New Roman"/>
          <w:szCs w:val="24"/>
        </w:rPr>
      </w:pPr>
      <w:r>
        <w:rPr>
          <w:rFonts w:ascii="Times New Roman" w:hAnsi="Times New Roman" w:cs="Times New Roman"/>
          <w:szCs w:val="24"/>
        </w:rPr>
        <w:t>Vážená pani starostka/Vážený pán starosta,</w:t>
      </w:r>
      <w:r w:rsidR="004A4D50" w:rsidRPr="008B2E1D">
        <w:rPr>
          <w:rFonts w:ascii="Times New Roman" w:hAnsi="Times New Roman" w:cs="Times New Roman"/>
          <w:szCs w:val="24"/>
        </w:rPr>
        <w:t xml:space="preserve"> </w:t>
      </w:r>
    </w:p>
    <w:p w14:paraId="03F11AB8" w14:textId="77777777" w:rsidR="00683099" w:rsidRPr="008B2E1D" w:rsidRDefault="00683099" w:rsidP="00683099">
      <w:pPr>
        <w:spacing w:after="0"/>
        <w:jc w:val="both"/>
        <w:rPr>
          <w:rFonts w:ascii="Times New Roman" w:hAnsi="Times New Roman" w:cs="Times New Roman"/>
          <w:szCs w:val="24"/>
        </w:rPr>
      </w:pPr>
    </w:p>
    <w:p w14:paraId="6BCEDF2F" w14:textId="272F0888" w:rsidR="004C7B39" w:rsidRDefault="00874E52" w:rsidP="004A4D50">
      <w:pPr>
        <w:ind w:firstLine="708"/>
        <w:jc w:val="both"/>
        <w:rPr>
          <w:rFonts w:ascii="Times New Roman" w:hAnsi="Times New Roman" w:cs="Times New Roman"/>
          <w:szCs w:val="24"/>
        </w:rPr>
      </w:pPr>
      <w:r>
        <w:rPr>
          <w:rFonts w:ascii="Times New Roman" w:hAnsi="Times New Roman" w:cs="Times New Roman"/>
          <w:szCs w:val="24"/>
        </w:rPr>
        <w:t>v</w:t>
      </w:r>
      <w:r w:rsidR="004C7B39">
        <w:rPr>
          <w:rFonts w:ascii="Times New Roman" w:hAnsi="Times New Roman" w:cs="Times New Roman"/>
          <w:szCs w:val="24"/>
        </w:rPr>
        <w:t> septembri minulého roka Vám bol zaslaný list</w:t>
      </w:r>
      <w:r w:rsidR="00D9274A">
        <w:rPr>
          <w:rFonts w:ascii="Times New Roman" w:hAnsi="Times New Roman" w:cs="Times New Roman"/>
          <w:szCs w:val="24"/>
        </w:rPr>
        <w:t>, v ktorom sme predstavili našu spoločnosť. Zároveň sme Vám zaslali nové cestovné poriadky prímestskej autobusovej dopravy a požiadali o zaslanie pripomienok.</w:t>
      </w:r>
      <w:r w:rsidR="009550CD">
        <w:rPr>
          <w:rFonts w:ascii="Times New Roman" w:hAnsi="Times New Roman" w:cs="Times New Roman"/>
          <w:szCs w:val="24"/>
        </w:rPr>
        <w:t xml:space="preserve"> Opätovne si Vám dovoľujeme zaslať </w:t>
      </w:r>
      <w:r w:rsidR="00134FE4">
        <w:rPr>
          <w:rFonts w:ascii="Times New Roman" w:hAnsi="Times New Roman" w:cs="Times New Roman"/>
          <w:szCs w:val="24"/>
        </w:rPr>
        <w:t>návrh novej koncepcie cestovných poriadkov, do ktorých sme zapracovali oprávnené pripomienky</w:t>
      </w:r>
      <w:r w:rsidR="00E02D42">
        <w:rPr>
          <w:rFonts w:ascii="Times New Roman" w:hAnsi="Times New Roman" w:cs="Times New Roman"/>
          <w:szCs w:val="24"/>
        </w:rPr>
        <w:t>, spolu s cestovným poriadkom železničnej dopravy.</w:t>
      </w:r>
      <w:r w:rsidR="00D9274A">
        <w:rPr>
          <w:rFonts w:ascii="Times New Roman" w:hAnsi="Times New Roman" w:cs="Times New Roman"/>
          <w:szCs w:val="24"/>
        </w:rPr>
        <w:t xml:space="preserve"> </w:t>
      </w:r>
    </w:p>
    <w:p w14:paraId="524781C9" w14:textId="7E9CF205" w:rsidR="00E02D42" w:rsidRDefault="00E02D42" w:rsidP="00E02D42">
      <w:pPr>
        <w:ind w:firstLine="708"/>
        <w:jc w:val="both"/>
        <w:rPr>
          <w:rFonts w:ascii="Times New Roman" w:hAnsi="Times New Roman" w:cs="Times New Roman"/>
          <w:szCs w:val="24"/>
        </w:rPr>
      </w:pPr>
      <w:r w:rsidRPr="008B2E1D">
        <w:rPr>
          <w:rFonts w:ascii="Times New Roman" w:hAnsi="Times New Roman" w:cs="Times New Roman"/>
          <w:szCs w:val="24"/>
        </w:rPr>
        <w:t xml:space="preserve">Nevyhnutnou podmienkou úpravy cestovných poriadkov bolo nadviazanie autobusov v stanovených prestupných miestach, uzloch na existujúcu železničnú dopravu, resp. do doby navýšenia kapacity železničnej dopravy na nevyhnutnú úroveň, na doplňujúce nosné linky autobusovej dopravy. Cieľom nových cestovných poriadkov je postupne učiť cestujúcich prestupovať a ušetrené výkony použiť na zahustenie spojov na potrebný interval v zmysle štandardov, alebo na naplnenie štandardov v podobe prvého ranného či posledného večerného spoja, z tej ktorej obce či časti kraja. </w:t>
      </w:r>
    </w:p>
    <w:p w14:paraId="65FDAFB6" w14:textId="77777777" w:rsidR="001C55A6" w:rsidRPr="008B2E1D" w:rsidRDefault="001C55A6" w:rsidP="001C55A6">
      <w:pPr>
        <w:spacing w:after="0"/>
        <w:ind w:firstLine="708"/>
        <w:jc w:val="both"/>
        <w:rPr>
          <w:rFonts w:ascii="Times New Roman" w:hAnsi="Times New Roman" w:cs="Times New Roman"/>
          <w:szCs w:val="24"/>
        </w:rPr>
      </w:pPr>
    </w:p>
    <w:p w14:paraId="4678B1F7" w14:textId="77777777" w:rsidR="00597D7E" w:rsidRPr="008B2E1D" w:rsidRDefault="00597D7E" w:rsidP="00597D7E">
      <w:pPr>
        <w:ind w:firstLine="708"/>
        <w:jc w:val="both"/>
        <w:rPr>
          <w:rFonts w:ascii="Times New Roman" w:hAnsi="Times New Roman" w:cs="Times New Roman"/>
          <w:szCs w:val="24"/>
        </w:rPr>
      </w:pPr>
      <w:r>
        <w:rPr>
          <w:rFonts w:ascii="Times New Roman" w:hAnsi="Times New Roman" w:cs="Times New Roman"/>
          <w:szCs w:val="24"/>
        </w:rPr>
        <w:t>Ak epidemiologická situácia dovolí, n</w:t>
      </w:r>
      <w:r w:rsidRPr="008B2E1D">
        <w:rPr>
          <w:rFonts w:ascii="Times New Roman" w:hAnsi="Times New Roman" w:cs="Times New Roman"/>
          <w:szCs w:val="24"/>
        </w:rPr>
        <w:t>ajneskôr</w:t>
      </w:r>
      <w:r>
        <w:rPr>
          <w:rFonts w:ascii="Times New Roman" w:hAnsi="Times New Roman" w:cs="Times New Roman"/>
          <w:szCs w:val="24"/>
        </w:rPr>
        <w:t xml:space="preserve"> </w:t>
      </w:r>
      <w:r w:rsidRPr="008B2E1D">
        <w:rPr>
          <w:rFonts w:ascii="Times New Roman" w:hAnsi="Times New Roman" w:cs="Times New Roman"/>
          <w:szCs w:val="24"/>
        </w:rPr>
        <w:t xml:space="preserve">do konca </w:t>
      </w:r>
      <w:r>
        <w:rPr>
          <w:rFonts w:ascii="Times New Roman" w:hAnsi="Times New Roman" w:cs="Times New Roman"/>
          <w:szCs w:val="24"/>
        </w:rPr>
        <w:t>júla</w:t>
      </w:r>
      <w:r w:rsidRPr="008B2E1D">
        <w:rPr>
          <w:rFonts w:ascii="Times New Roman" w:hAnsi="Times New Roman" w:cs="Times New Roman"/>
          <w:szCs w:val="24"/>
        </w:rPr>
        <w:t xml:space="preserve"> plánujeme usporiadať</w:t>
      </w:r>
      <w:r>
        <w:rPr>
          <w:rFonts w:ascii="Times New Roman" w:hAnsi="Times New Roman" w:cs="Times New Roman"/>
          <w:szCs w:val="24"/>
        </w:rPr>
        <w:t xml:space="preserve"> avizované</w:t>
      </w:r>
      <w:r w:rsidRPr="008B2E1D">
        <w:rPr>
          <w:rFonts w:ascii="Times New Roman" w:hAnsi="Times New Roman" w:cs="Times New Roman"/>
          <w:szCs w:val="24"/>
        </w:rPr>
        <w:t xml:space="preserve"> stretnutie</w:t>
      </w:r>
      <w:r>
        <w:rPr>
          <w:rFonts w:ascii="Times New Roman" w:hAnsi="Times New Roman" w:cs="Times New Roman"/>
          <w:szCs w:val="24"/>
        </w:rPr>
        <w:t xml:space="preserve">, na </w:t>
      </w:r>
      <w:r w:rsidRPr="008B2E1D">
        <w:rPr>
          <w:rFonts w:ascii="Times New Roman" w:hAnsi="Times New Roman" w:cs="Times New Roman"/>
          <w:szCs w:val="24"/>
        </w:rPr>
        <w:t xml:space="preserve">ktorom </w:t>
      </w:r>
      <w:r>
        <w:rPr>
          <w:rFonts w:ascii="Times New Roman" w:hAnsi="Times New Roman" w:cs="Times New Roman"/>
          <w:szCs w:val="24"/>
        </w:rPr>
        <w:t>Vaše</w:t>
      </w:r>
      <w:r w:rsidRPr="008B2E1D">
        <w:rPr>
          <w:rFonts w:ascii="Times New Roman" w:hAnsi="Times New Roman" w:cs="Times New Roman"/>
          <w:szCs w:val="24"/>
        </w:rPr>
        <w:t xml:space="preserve"> </w:t>
      </w:r>
      <w:r>
        <w:rPr>
          <w:rFonts w:ascii="Times New Roman" w:hAnsi="Times New Roman" w:cs="Times New Roman"/>
          <w:szCs w:val="24"/>
        </w:rPr>
        <w:t xml:space="preserve">prípadné </w:t>
      </w:r>
      <w:r w:rsidRPr="008B2E1D">
        <w:rPr>
          <w:rFonts w:ascii="Times New Roman" w:hAnsi="Times New Roman" w:cs="Times New Roman"/>
          <w:szCs w:val="24"/>
        </w:rPr>
        <w:t xml:space="preserve">pripomienky spoločne prekonzultujeme (pozvánka s presným termínom a určením miesta a času bude zaslaná dodatočne).  Predpokladaný termín platnosti nových cestovných poriadkov je </w:t>
      </w:r>
      <w:r>
        <w:rPr>
          <w:rFonts w:ascii="Times New Roman" w:hAnsi="Times New Roman" w:cs="Times New Roman"/>
          <w:szCs w:val="24"/>
        </w:rPr>
        <w:t xml:space="preserve">od </w:t>
      </w:r>
      <w:r w:rsidRPr="008B2E1D">
        <w:rPr>
          <w:rFonts w:ascii="Times New Roman" w:hAnsi="Times New Roman" w:cs="Times New Roman"/>
          <w:szCs w:val="24"/>
        </w:rPr>
        <w:t>1</w:t>
      </w:r>
      <w:r>
        <w:rPr>
          <w:rFonts w:ascii="Times New Roman" w:hAnsi="Times New Roman" w:cs="Times New Roman"/>
          <w:szCs w:val="24"/>
        </w:rPr>
        <w:t>2</w:t>
      </w:r>
      <w:r w:rsidRPr="008B2E1D">
        <w:rPr>
          <w:rFonts w:ascii="Times New Roman" w:hAnsi="Times New Roman" w:cs="Times New Roman"/>
          <w:szCs w:val="24"/>
        </w:rPr>
        <w:t>.</w:t>
      </w:r>
      <w:r>
        <w:rPr>
          <w:rFonts w:ascii="Times New Roman" w:hAnsi="Times New Roman" w:cs="Times New Roman"/>
          <w:szCs w:val="24"/>
        </w:rPr>
        <w:t>12</w:t>
      </w:r>
      <w:r w:rsidRPr="008B2E1D">
        <w:rPr>
          <w:rFonts w:ascii="Times New Roman" w:hAnsi="Times New Roman" w:cs="Times New Roman"/>
          <w:szCs w:val="24"/>
        </w:rPr>
        <w:t>.2021</w:t>
      </w:r>
      <w:r>
        <w:rPr>
          <w:rFonts w:ascii="Times New Roman" w:hAnsi="Times New Roman" w:cs="Times New Roman"/>
          <w:szCs w:val="24"/>
        </w:rPr>
        <w:t>.</w:t>
      </w:r>
      <w:r w:rsidRPr="008B2E1D">
        <w:rPr>
          <w:rFonts w:ascii="Times New Roman" w:hAnsi="Times New Roman" w:cs="Times New Roman"/>
          <w:szCs w:val="24"/>
        </w:rPr>
        <w:t xml:space="preserve"> </w:t>
      </w:r>
    </w:p>
    <w:p w14:paraId="37CFB6A9" w14:textId="66210E9A" w:rsidR="00000668" w:rsidRPr="007B7F0F" w:rsidRDefault="00F578F7" w:rsidP="00000668">
      <w:pPr>
        <w:ind w:firstLine="709"/>
        <w:jc w:val="both"/>
        <w:rPr>
          <w:rFonts w:ascii="Times New Roman" w:eastAsia="Times New Roman" w:hAnsi="Times New Roman" w:cs="Times New Roman"/>
          <w:bCs/>
          <w:color w:val="000000"/>
          <w:szCs w:val="24"/>
          <w:lang w:eastAsia="sk-SK"/>
        </w:rPr>
      </w:pPr>
      <w:r>
        <w:rPr>
          <w:rFonts w:ascii="Times New Roman" w:eastAsia="Times New Roman" w:hAnsi="Times New Roman" w:cs="Times New Roman"/>
          <w:bCs/>
          <w:color w:val="000000"/>
          <w:szCs w:val="24"/>
          <w:lang w:eastAsia="sk-SK"/>
        </w:rPr>
        <w:t>S</w:t>
      </w:r>
      <w:r w:rsidR="00597D7E">
        <w:rPr>
          <w:rFonts w:ascii="Times New Roman" w:eastAsia="Times New Roman" w:hAnsi="Times New Roman" w:cs="Times New Roman"/>
          <w:bCs/>
          <w:color w:val="000000"/>
          <w:szCs w:val="24"/>
          <w:lang w:eastAsia="sk-SK"/>
        </w:rPr>
        <w:t>pusteni</w:t>
      </w:r>
      <w:r>
        <w:rPr>
          <w:rFonts w:ascii="Times New Roman" w:eastAsia="Times New Roman" w:hAnsi="Times New Roman" w:cs="Times New Roman"/>
          <w:bCs/>
          <w:color w:val="000000"/>
          <w:szCs w:val="24"/>
          <w:lang w:eastAsia="sk-SK"/>
        </w:rPr>
        <w:t>e</w:t>
      </w:r>
      <w:r w:rsidR="00597D7E">
        <w:rPr>
          <w:rFonts w:ascii="Times New Roman" w:eastAsia="Times New Roman" w:hAnsi="Times New Roman" w:cs="Times New Roman"/>
          <w:bCs/>
          <w:color w:val="000000"/>
          <w:szCs w:val="24"/>
          <w:lang w:eastAsia="sk-SK"/>
        </w:rPr>
        <w:t xml:space="preserve"> </w:t>
      </w:r>
      <w:r w:rsidR="00597D7E" w:rsidRPr="007B7F0F">
        <w:rPr>
          <w:rFonts w:ascii="Times New Roman" w:eastAsia="Times New Roman" w:hAnsi="Times New Roman" w:cs="Times New Roman"/>
          <w:bCs/>
          <w:color w:val="000000"/>
          <w:szCs w:val="24"/>
          <w:lang w:eastAsia="sk-SK"/>
        </w:rPr>
        <w:t>integ</w:t>
      </w:r>
      <w:r w:rsidR="00597D7E">
        <w:rPr>
          <w:rFonts w:ascii="Times New Roman" w:eastAsia="Times New Roman" w:hAnsi="Times New Roman" w:cs="Times New Roman"/>
          <w:bCs/>
          <w:color w:val="000000"/>
          <w:szCs w:val="24"/>
          <w:lang w:eastAsia="sk-SK"/>
        </w:rPr>
        <w:t>rovanej dopravy</w:t>
      </w:r>
      <w:r w:rsidR="00597D7E" w:rsidRPr="007B7F0F">
        <w:rPr>
          <w:rFonts w:ascii="Times New Roman" w:eastAsia="Times New Roman" w:hAnsi="Times New Roman" w:cs="Times New Roman"/>
          <w:bCs/>
          <w:color w:val="000000"/>
          <w:szCs w:val="24"/>
          <w:lang w:eastAsia="sk-SK"/>
        </w:rPr>
        <w:t xml:space="preserve"> na pilotnom území ŽSK</w:t>
      </w:r>
      <w:r w:rsidR="00AE381A">
        <w:rPr>
          <w:rFonts w:ascii="Times New Roman" w:eastAsia="Times New Roman" w:hAnsi="Times New Roman" w:cs="Times New Roman"/>
          <w:bCs/>
          <w:color w:val="000000"/>
          <w:szCs w:val="24"/>
          <w:lang w:eastAsia="sk-SK"/>
        </w:rPr>
        <w:t xml:space="preserve"> predpokladáme </w:t>
      </w:r>
      <w:r w:rsidR="00014154">
        <w:rPr>
          <w:rFonts w:ascii="Times New Roman" w:eastAsia="Times New Roman" w:hAnsi="Times New Roman" w:cs="Times New Roman"/>
          <w:bCs/>
          <w:color w:val="000000"/>
          <w:szCs w:val="24"/>
          <w:lang w:eastAsia="sk-SK"/>
        </w:rPr>
        <w:t xml:space="preserve">najneskôr </w:t>
      </w:r>
      <w:r w:rsidR="003374B2">
        <w:rPr>
          <w:rFonts w:ascii="Times New Roman" w:eastAsia="Times New Roman" w:hAnsi="Times New Roman" w:cs="Times New Roman"/>
          <w:bCs/>
          <w:color w:val="000000"/>
          <w:szCs w:val="24"/>
          <w:lang w:eastAsia="sk-SK"/>
        </w:rPr>
        <w:t xml:space="preserve">        </w:t>
      </w:r>
      <w:r w:rsidR="00AE381A">
        <w:rPr>
          <w:rFonts w:ascii="Times New Roman" w:eastAsia="Times New Roman" w:hAnsi="Times New Roman" w:cs="Times New Roman"/>
          <w:bCs/>
          <w:color w:val="000000"/>
          <w:szCs w:val="24"/>
          <w:lang w:eastAsia="sk-SK"/>
        </w:rPr>
        <w:t>do konca roka 2021. A</w:t>
      </w:r>
      <w:r w:rsidR="00000668" w:rsidRPr="007B7F0F">
        <w:rPr>
          <w:rFonts w:ascii="Times New Roman" w:eastAsia="Times New Roman" w:hAnsi="Times New Roman" w:cs="Times New Roman"/>
          <w:bCs/>
          <w:color w:val="000000"/>
          <w:szCs w:val="24"/>
          <w:lang w:eastAsia="sk-SK"/>
        </w:rPr>
        <w:t xml:space="preserve">ktuálne sme v procese </w:t>
      </w:r>
      <w:r w:rsidR="00014154">
        <w:rPr>
          <w:rFonts w:ascii="Times New Roman" w:eastAsia="Times New Roman" w:hAnsi="Times New Roman" w:cs="Times New Roman"/>
          <w:bCs/>
          <w:color w:val="000000"/>
          <w:szCs w:val="24"/>
          <w:lang w:eastAsia="sk-SK"/>
        </w:rPr>
        <w:t xml:space="preserve">schvaľovania </w:t>
      </w:r>
      <w:r w:rsidR="00000668" w:rsidRPr="007B7F0F">
        <w:rPr>
          <w:rFonts w:ascii="Times New Roman" w:eastAsia="Times New Roman" w:hAnsi="Times New Roman" w:cs="Times New Roman"/>
          <w:bCs/>
          <w:color w:val="000000"/>
          <w:szCs w:val="24"/>
          <w:lang w:eastAsia="sk-SK"/>
        </w:rPr>
        <w:t>zmlúv</w:t>
      </w:r>
      <w:r w:rsidR="00014154">
        <w:rPr>
          <w:rFonts w:ascii="Times New Roman" w:eastAsia="Times New Roman" w:hAnsi="Times New Roman" w:cs="Times New Roman"/>
          <w:bCs/>
          <w:color w:val="000000"/>
          <w:szCs w:val="24"/>
          <w:lang w:eastAsia="sk-SK"/>
        </w:rPr>
        <w:t xml:space="preserve"> a potrebných dokumentov pre spustenie IDS v ŽSK. </w:t>
      </w:r>
      <w:r w:rsidR="00000668" w:rsidRPr="007B7F0F">
        <w:rPr>
          <w:rFonts w:ascii="Times New Roman" w:eastAsia="Times New Roman" w:hAnsi="Times New Roman" w:cs="Times New Roman"/>
          <w:bCs/>
          <w:color w:val="000000"/>
          <w:szCs w:val="24"/>
          <w:lang w:eastAsia="sk-SK"/>
        </w:rPr>
        <w:t xml:space="preserve"> Z technologického hľadiska</w:t>
      </w:r>
      <w:r w:rsidR="00000668">
        <w:rPr>
          <w:rFonts w:ascii="Times New Roman" w:eastAsia="Times New Roman" w:hAnsi="Times New Roman" w:cs="Times New Roman"/>
          <w:bCs/>
          <w:color w:val="000000"/>
          <w:szCs w:val="24"/>
          <w:lang w:eastAsia="sk-SK"/>
        </w:rPr>
        <w:t>,</w:t>
      </w:r>
      <w:r w:rsidR="00000668" w:rsidRPr="007B7F0F">
        <w:rPr>
          <w:rFonts w:ascii="Times New Roman" w:eastAsia="Times New Roman" w:hAnsi="Times New Roman" w:cs="Times New Roman"/>
          <w:bCs/>
          <w:color w:val="000000"/>
          <w:szCs w:val="24"/>
          <w:lang w:eastAsia="sk-SK"/>
        </w:rPr>
        <w:t xml:space="preserve"> po odsúhlasení všetkých procesných krokov</w:t>
      </w:r>
      <w:r w:rsidR="00000668">
        <w:rPr>
          <w:rFonts w:ascii="Times New Roman" w:eastAsia="Times New Roman" w:hAnsi="Times New Roman" w:cs="Times New Roman"/>
          <w:bCs/>
          <w:color w:val="000000"/>
          <w:szCs w:val="24"/>
          <w:lang w:eastAsia="sk-SK"/>
        </w:rPr>
        <w:t>,</w:t>
      </w:r>
      <w:r w:rsidR="00000668" w:rsidRPr="007B7F0F">
        <w:rPr>
          <w:rFonts w:ascii="Times New Roman" w:eastAsia="Times New Roman" w:hAnsi="Times New Roman" w:cs="Times New Roman"/>
          <w:bCs/>
          <w:color w:val="000000"/>
          <w:szCs w:val="24"/>
          <w:lang w:eastAsia="sk-SK"/>
        </w:rPr>
        <w:t xml:space="preserve"> musí dôjsť k integračným testom, kde </w:t>
      </w:r>
      <w:r w:rsidR="00AE381A">
        <w:rPr>
          <w:rFonts w:ascii="Times New Roman" w:eastAsia="Times New Roman" w:hAnsi="Times New Roman" w:cs="Times New Roman"/>
          <w:bCs/>
          <w:color w:val="000000"/>
          <w:szCs w:val="24"/>
          <w:lang w:eastAsia="sk-SK"/>
        </w:rPr>
        <w:t xml:space="preserve">budeme </w:t>
      </w:r>
      <w:r w:rsidR="00000668">
        <w:rPr>
          <w:rFonts w:ascii="Times New Roman" w:eastAsia="Times New Roman" w:hAnsi="Times New Roman" w:cs="Times New Roman"/>
          <w:bCs/>
          <w:color w:val="000000"/>
          <w:szCs w:val="24"/>
          <w:lang w:eastAsia="sk-SK"/>
        </w:rPr>
        <w:t>realiz</w:t>
      </w:r>
      <w:r w:rsidR="00AE381A">
        <w:rPr>
          <w:rFonts w:ascii="Times New Roman" w:eastAsia="Times New Roman" w:hAnsi="Times New Roman" w:cs="Times New Roman"/>
          <w:bCs/>
          <w:color w:val="000000"/>
          <w:szCs w:val="24"/>
          <w:lang w:eastAsia="sk-SK"/>
        </w:rPr>
        <w:t>ovať</w:t>
      </w:r>
      <w:r w:rsidR="00000668" w:rsidRPr="007B7F0F">
        <w:rPr>
          <w:rFonts w:ascii="Times New Roman" w:eastAsia="Times New Roman" w:hAnsi="Times New Roman" w:cs="Times New Roman"/>
          <w:bCs/>
          <w:color w:val="000000"/>
          <w:szCs w:val="24"/>
          <w:lang w:eastAsia="sk-SK"/>
        </w:rPr>
        <w:t xml:space="preserve"> v skúšobnej fáze over</w:t>
      </w:r>
      <w:r w:rsidR="00000668">
        <w:rPr>
          <w:rFonts w:ascii="Times New Roman" w:eastAsia="Times New Roman" w:hAnsi="Times New Roman" w:cs="Times New Roman"/>
          <w:bCs/>
          <w:color w:val="000000"/>
          <w:szCs w:val="24"/>
          <w:lang w:eastAsia="sk-SK"/>
        </w:rPr>
        <w:t>enie</w:t>
      </w:r>
      <w:r w:rsidR="00000668" w:rsidRPr="007B7F0F">
        <w:rPr>
          <w:rFonts w:ascii="Times New Roman" w:eastAsia="Times New Roman" w:hAnsi="Times New Roman" w:cs="Times New Roman"/>
          <w:bCs/>
          <w:color w:val="000000"/>
          <w:szCs w:val="24"/>
          <w:lang w:eastAsia="sk-SK"/>
        </w:rPr>
        <w:t xml:space="preserve"> funkčnos</w:t>
      </w:r>
      <w:r w:rsidR="00000668">
        <w:rPr>
          <w:rFonts w:ascii="Times New Roman" w:eastAsia="Times New Roman" w:hAnsi="Times New Roman" w:cs="Times New Roman"/>
          <w:bCs/>
          <w:color w:val="000000"/>
          <w:szCs w:val="24"/>
          <w:lang w:eastAsia="sk-SK"/>
        </w:rPr>
        <w:t>ti</w:t>
      </w:r>
      <w:r w:rsidR="00000668" w:rsidRPr="007B7F0F">
        <w:rPr>
          <w:rFonts w:ascii="Times New Roman" w:eastAsia="Times New Roman" w:hAnsi="Times New Roman" w:cs="Times New Roman"/>
          <w:bCs/>
          <w:color w:val="000000"/>
          <w:szCs w:val="24"/>
          <w:lang w:eastAsia="sk-SK"/>
        </w:rPr>
        <w:t xml:space="preserve"> a pripravenos</w:t>
      </w:r>
      <w:r w:rsidR="00000668">
        <w:rPr>
          <w:rFonts w:ascii="Times New Roman" w:eastAsia="Times New Roman" w:hAnsi="Times New Roman" w:cs="Times New Roman"/>
          <w:bCs/>
          <w:color w:val="000000"/>
          <w:szCs w:val="24"/>
          <w:lang w:eastAsia="sk-SK"/>
        </w:rPr>
        <w:t>ti</w:t>
      </w:r>
      <w:r w:rsidR="00000668" w:rsidRPr="007B7F0F">
        <w:rPr>
          <w:rFonts w:ascii="Times New Roman" w:eastAsia="Times New Roman" w:hAnsi="Times New Roman" w:cs="Times New Roman"/>
          <w:bCs/>
          <w:color w:val="000000"/>
          <w:szCs w:val="24"/>
          <w:lang w:eastAsia="sk-SK"/>
        </w:rPr>
        <w:t xml:space="preserve"> všetkých dopravcov po </w:t>
      </w:r>
      <w:r w:rsidR="00014154">
        <w:rPr>
          <w:rFonts w:ascii="Times New Roman" w:eastAsia="Times New Roman" w:hAnsi="Times New Roman" w:cs="Times New Roman"/>
          <w:bCs/>
          <w:color w:val="000000"/>
          <w:szCs w:val="24"/>
          <w:lang w:eastAsia="sk-SK"/>
        </w:rPr>
        <w:t xml:space="preserve">technickej </w:t>
      </w:r>
      <w:r w:rsidR="00000668" w:rsidRPr="007B7F0F">
        <w:rPr>
          <w:rFonts w:ascii="Times New Roman" w:eastAsia="Times New Roman" w:hAnsi="Times New Roman" w:cs="Times New Roman"/>
          <w:bCs/>
          <w:color w:val="000000"/>
          <w:szCs w:val="24"/>
          <w:lang w:eastAsia="sk-SK"/>
        </w:rPr>
        <w:t xml:space="preserve">stránke zvládnuť procesy </w:t>
      </w:r>
      <w:r w:rsidR="003374B2">
        <w:rPr>
          <w:rFonts w:ascii="Times New Roman" w:eastAsia="Times New Roman" w:hAnsi="Times New Roman" w:cs="Times New Roman"/>
          <w:bCs/>
          <w:color w:val="000000"/>
          <w:szCs w:val="24"/>
          <w:lang w:eastAsia="sk-SK"/>
        </w:rPr>
        <w:t xml:space="preserve">             </w:t>
      </w:r>
      <w:r w:rsidR="00000668">
        <w:rPr>
          <w:rFonts w:ascii="Times New Roman" w:eastAsia="Times New Roman" w:hAnsi="Times New Roman" w:cs="Times New Roman"/>
          <w:bCs/>
          <w:color w:val="000000"/>
          <w:szCs w:val="24"/>
          <w:lang w:eastAsia="sk-SK"/>
        </w:rPr>
        <w:t xml:space="preserve">pre </w:t>
      </w:r>
      <w:r w:rsidR="00000668" w:rsidRPr="007B7F0F">
        <w:rPr>
          <w:rFonts w:ascii="Times New Roman" w:eastAsia="Times New Roman" w:hAnsi="Times New Roman" w:cs="Times New Roman"/>
          <w:bCs/>
          <w:color w:val="000000"/>
          <w:szCs w:val="24"/>
          <w:lang w:eastAsia="sk-SK"/>
        </w:rPr>
        <w:t>pr</w:t>
      </w:r>
      <w:r w:rsidR="00000668">
        <w:rPr>
          <w:rFonts w:ascii="Times New Roman" w:eastAsia="Times New Roman" w:hAnsi="Times New Roman" w:cs="Times New Roman"/>
          <w:bCs/>
          <w:color w:val="000000"/>
          <w:szCs w:val="24"/>
          <w:lang w:eastAsia="sk-SK"/>
        </w:rPr>
        <w:t xml:space="preserve">ácu s dopravnou </w:t>
      </w:r>
      <w:r w:rsidR="00000668" w:rsidRPr="007B7F0F">
        <w:rPr>
          <w:rFonts w:ascii="Times New Roman" w:eastAsia="Times New Roman" w:hAnsi="Times New Roman" w:cs="Times New Roman"/>
          <w:bCs/>
          <w:color w:val="000000"/>
          <w:szCs w:val="24"/>
          <w:lang w:eastAsia="sk-SK"/>
        </w:rPr>
        <w:t>kartou, resp. spoločným cestovným lístk</w:t>
      </w:r>
      <w:r w:rsidR="00000668">
        <w:rPr>
          <w:rFonts w:ascii="Times New Roman" w:eastAsia="Times New Roman" w:hAnsi="Times New Roman" w:cs="Times New Roman"/>
          <w:bCs/>
          <w:color w:val="000000"/>
          <w:szCs w:val="24"/>
          <w:lang w:eastAsia="sk-SK"/>
        </w:rPr>
        <w:t>om</w:t>
      </w:r>
      <w:r w:rsidR="00000668" w:rsidRPr="007B7F0F">
        <w:rPr>
          <w:rFonts w:ascii="Times New Roman" w:eastAsia="Times New Roman" w:hAnsi="Times New Roman" w:cs="Times New Roman"/>
          <w:bCs/>
          <w:color w:val="000000"/>
          <w:szCs w:val="24"/>
          <w:lang w:eastAsia="sk-SK"/>
        </w:rPr>
        <w:t xml:space="preserve"> (všetci zmluvní dopravcovia musia úspešne </w:t>
      </w:r>
      <w:r w:rsidR="00000668">
        <w:rPr>
          <w:rFonts w:ascii="Times New Roman" w:eastAsia="Times New Roman" w:hAnsi="Times New Roman" w:cs="Times New Roman"/>
          <w:bCs/>
          <w:color w:val="000000"/>
          <w:szCs w:val="24"/>
          <w:lang w:eastAsia="sk-SK"/>
        </w:rPr>
        <w:t>absolvovať testovaciu prevádzku</w:t>
      </w:r>
      <w:r w:rsidR="00000668" w:rsidRPr="007B7F0F">
        <w:rPr>
          <w:rFonts w:ascii="Times New Roman" w:eastAsia="Times New Roman" w:hAnsi="Times New Roman" w:cs="Times New Roman"/>
          <w:bCs/>
          <w:color w:val="000000"/>
          <w:szCs w:val="24"/>
          <w:lang w:eastAsia="sk-SK"/>
        </w:rPr>
        <w:t>).</w:t>
      </w:r>
    </w:p>
    <w:p w14:paraId="369F49AA" w14:textId="42625924" w:rsidR="00000668" w:rsidRPr="007B7F0F" w:rsidRDefault="00000668" w:rsidP="00000668">
      <w:pPr>
        <w:ind w:firstLine="709"/>
        <w:jc w:val="both"/>
        <w:rPr>
          <w:rFonts w:ascii="Times New Roman" w:eastAsia="Times New Roman" w:hAnsi="Times New Roman" w:cs="Times New Roman"/>
          <w:bCs/>
          <w:color w:val="000000"/>
          <w:szCs w:val="24"/>
          <w:lang w:eastAsia="sk-SK"/>
        </w:rPr>
      </w:pPr>
      <w:r>
        <w:rPr>
          <w:rFonts w:ascii="Times New Roman" w:eastAsia="Times New Roman" w:hAnsi="Times New Roman" w:cs="Times New Roman"/>
          <w:bCs/>
          <w:color w:val="000000"/>
          <w:szCs w:val="24"/>
          <w:lang w:eastAsia="sk-SK"/>
        </w:rPr>
        <w:lastRenderedPageBreak/>
        <w:t xml:space="preserve">Tiež </w:t>
      </w:r>
      <w:r w:rsidRPr="007B7F0F">
        <w:rPr>
          <w:rFonts w:ascii="Times New Roman" w:eastAsia="Times New Roman" w:hAnsi="Times New Roman" w:cs="Times New Roman"/>
          <w:bCs/>
          <w:color w:val="000000"/>
          <w:szCs w:val="24"/>
          <w:lang w:eastAsia="sk-SK"/>
        </w:rPr>
        <w:t xml:space="preserve"> muselo </w:t>
      </w:r>
      <w:r>
        <w:rPr>
          <w:rFonts w:ascii="Times New Roman" w:eastAsia="Times New Roman" w:hAnsi="Times New Roman" w:cs="Times New Roman"/>
          <w:bCs/>
          <w:color w:val="000000"/>
          <w:szCs w:val="24"/>
          <w:lang w:eastAsia="sk-SK"/>
        </w:rPr>
        <w:t xml:space="preserve">nevyhnutne </w:t>
      </w:r>
      <w:r w:rsidRPr="007B7F0F">
        <w:rPr>
          <w:rFonts w:ascii="Times New Roman" w:eastAsia="Times New Roman" w:hAnsi="Times New Roman" w:cs="Times New Roman"/>
          <w:bCs/>
          <w:color w:val="000000"/>
          <w:szCs w:val="24"/>
          <w:lang w:eastAsia="sk-SK"/>
        </w:rPr>
        <w:t>dôjsť k zmene tarify na časovú. V tejto súvislosti intenzívne prebiehajú nevyhnutné procesy spojené s nastavením vybavovacieho zariadenia pre cestujúcich v rámci MHD krajského mesta Žilina.</w:t>
      </w:r>
    </w:p>
    <w:p w14:paraId="001B7121" w14:textId="77777777" w:rsidR="00000668" w:rsidRDefault="00000668" w:rsidP="004A4D50">
      <w:pPr>
        <w:ind w:firstLine="708"/>
        <w:jc w:val="both"/>
        <w:rPr>
          <w:rFonts w:ascii="Times New Roman" w:hAnsi="Times New Roman" w:cs="Times New Roman"/>
          <w:szCs w:val="24"/>
        </w:rPr>
      </w:pPr>
    </w:p>
    <w:p w14:paraId="29F352D7" w14:textId="77777777" w:rsidR="004A4D50" w:rsidRPr="008B2E1D" w:rsidRDefault="004A4D50" w:rsidP="004A4D50">
      <w:pPr>
        <w:ind w:firstLine="708"/>
        <w:jc w:val="both"/>
        <w:rPr>
          <w:rFonts w:ascii="Times New Roman" w:hAnsi="Times New Roman" w:cs="Times New Roman"/>
          <w:szCs w:val="24"/>
        </w:rPr>
      </w:pPr>
      <w:r w:rsidRPr="008B2E1D">
        <w:rPr>
          <w:rFonts w:ascii="Times New Roman" w:hAnsi="Times New Roman" w:cs="Times New Roman"/>
          <w:szCs w:val="24"/>
        </w:rPr>
        <w:t>Ďakujeme za spoluprácu.</w:t>
      </w:r>
    </w:p>
    <w:p w14:paraId="05B125A6" w14:textId="77777777" w:rsidR="00EB0E0A" w:rsidRPr="008B2E1D" w:rsidRDefault="00EB0E0A" w:rsidP="00EB0E0A">
      <w:pPr>
        <w:rPr>
          <w:rFonts w:ascii="Times New Roman" w:hAnsi="Times New Roman" w:cs="Times New Roman"/>
          <w:szCs w:val="24"/>
        </w:rPr>
      </w:pPr>
    </w:p>
    <w:p w14:paraId="65105516" w14:textId="77777777" w:rsidR="00EB0E0A" w:rsidRPr="008B2E1D" w:rsidRDefault="00EB0E0A" w:rsidP="00EB0E0A">
      <w:pPr>
        <w:rPr>
          <w:rFonts w:ascii="Times New Roman" w:hAnsi="Times New Roman" w:cs="Times New Roman"/>
          <w:szCs w:val="24"/>
        </w:rPr>
      </w:pPr>
    </w:p>
    <w:p w14:paraId="559B70D1" w14:textId="77777777" w:rsidR="00EB0E0A" w:rsidRPr="008B2E1D" w:rsidRDefault="00EB0E0A" w:rsidP="00EB0E0A">
      <w:pPr>
        <w:rPr>
          <w:rFonts w:ascii="Times New Roman" w:hAnsi="Times New Roman" w:cs="Times New Roman"/>
          <w:szCs w:val="24"/>
        </w:rPr>
      </w:pPr>
    </w:p>
    <w:p w14:paraId="4743E308" w14:textId="77777777" w:rsidR="00EB0E0A" w:rsidRPr="008B2E1D" w:rsidRDefault="00EB0E0A" w:rsidP="00EB0E0A">
      <w:pPr>
        <w:spacing w:after="0" w:line="276" w:lineRule="auto"/>
        <w:ind w:left="6180"/>
        <w:rPr>
          <w:rFonts w:ascii="Times New Roman" w:hAnsi="Times New Roman" w:cs="Times New Roman"/>
          <w:szCs w:val="24"/>
        </w:rPr>
      </w:pPr>
      <w:r w:rsidRPr="008B2E1D">
        <w:rPr>
          <w:rFonts w:ascii="Times New Roman" w:hAnsi="Times New Roman" w:cs="Times New Roman"/>
          <w:szCs w:val="24"/>
        </w:rPr>
        <w:t>Ing. Richard Staškovan</w:t>
      </w:r>
    </w:p>
    <w:p w14:paraId="12699355" w14:textId="77777777" w:rsidR="00EB0E0A" w:rsidRPr="008B2E1D" w:rsidRDefault="00EB0E0A" w:rsidP="00EB0E0A">
      <w:pPr>
        <w:spacing w:after="0" w:line="276" w:lineRule="auto"/>
        <w:ind w:left="6180" w:firstLine="192"/>
        <w:rPr>
          <w:rFonts w:ascii="Times New Roman" w:hAnsi="Times New Roman" w:cs="Times New Roman"/>
          <w:szCs w:val="24"/>
        </w:rPr>
      </w:pPr>
      <w:r w:rsidRPr="008B2E1D">
        <w:rPr>
          <w:rFonts w:ascii="Times New Roman" w:hAnsi="Times New Roman" w:cs="Times New Roman"/>
          <w:szCs w:val="24"/>
        </w:rPr>
        <w:t>konateľ spoločnosti</w:t>
      </w:r>
    </w:p>
    <w:p w14:paraId="7745ED28" w14:textId="77777777" w:rsidR="00EB0E0A" w:rsidRPr="008B2E1D" w:rsidRDefault="00EB0E0A" w:rsidP="00EB0E0A">
      <w:pPr>
        <w:rPr>
          <w:rFonts w:ascii="Times New Roman" w:hAnsi="Times New Roman" w:cs="Times New Roman"/>
          <w:szCs w:val="24"/>
        </w:rPr>
      </w:pPr>
    </w:p>
    <w:p w14:paraId="50A80A19" w14:textId="77777777" w:rsidR="00EB0E0A" w:rsidRPr="008B2E1D" w:rsidRDefault="00EB0E0A" w:rsidP="00EB0E0A">
      <w:pPr>
        <w:tabs>
          <w:tab w:val="left" w:pos="7675"/>
        </w:tabs>
        <w:rPr>
          <w:rFonts w:ascii="Times New Roman" w:hAnsi="Times New Roman" w:cs="Times New Roman"/>
          <w:szCs w:val="24"/>
        </w:rPr>
      </w:pPr>
      <w:r w:rsidRPr="008B2E1D">
        <w:rPr>
          <w:rFonts w:ascii="Times New Roman" w:hAnsi="Times New Roman" w:cs="Times New Roman"/>
          <w:szCs w:val="24"/>
        </w:rPr>
        <w:tab/>
      </w:r>
    </w:p>
    <w:p w14:paraId="4F6613A5" w14:textId="77777777" w:rsidR="000A5192" w:rsidRPr="008B2E1D" w:rsidRDefault="000A5192">
      <w:pPr>
        <w:rPr>
          <w:rFonts w:ascii="Times New Roman" w:hAnsi="Times New Roman" w:cs="Times New Roman"/>
        </w:rPr>
      </w:pPr>
    </w:p>
    <w:sectPr w:rsidR="000A5192" w:rsidRPr="008B2E1D" w:rsidSect="00557C24">
      <w:headerReference w:type="default" r:id="rId6"/>
      <w:footerReference w:type="default" r:id="rId7"/>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53EB" w14:textId="77777777" w:rsidR="003A36E7" w:rsidRDefault="003A36E7">
      <w:pPr>
        <w:spacing w:after="0" w:line="240" w:lineRule="auto"/>
      </w:pPr>
      <w:r>
        <w:separator/>
      </w:r>
    </w:p>
  </w:endnote>
  <w:endnote w:type="continuationSeparator" w:id="0">
    <w:p w14:paraId="76D5181C" w14:textId="77777777" w:rsidR="003A36E7" w:rsidRDefault="003A3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F3FA" w14:textId="77777777" w:rsidR="00561501" w:rsidRDefault="003374B2" w:rsidP="00FF17B8">
    <w:pPr>
      <w:pStyle w:val="Pta"/>
      <w:tabs>
        <w:tab w:val="clear" w:pos="9072"/>
        <w:tab w:val="left" w:pos="6521"/>
        <w:tab w:val="left" w:pos="6804"/>
        <w:tab w:val="right" w:pos="9070"/>
      </w:tabs>
      <w:spacing w:line="276" w:lineRule="auto"/>
      <w:rPr>
        <w:rFonts w:ascii="Open Sans" w:hAnsi="Open Sans" w:cs="Open Sans"/>
        <w:color w:val="000000"/>
        <w:sz w:val="18"/>
        <w:szCs w:val="18"/>
      </w:rPr>
    </w:pPr>
  </w:p>
  <w:p w14:paraId="79289F60" w14:textId="77777777" w:rsidR="00561501" w:rsidRDefault="003374B2" w:rsidP="00FF17B8">
    <w:pPr>
      <w:pStyle w:val="Pta"/>
      <w:tabs>
        <w:tab w:val="clear" w:pos="9072"/>
        <w:tab w:val="left" w:pos="6521"/>
        <w:tab w:val="left" w:pos="6804"/>
        <w:tab w:val="right" w:pos="9070"/>
      </w:tabs>
      <w:spacing w:line="276" w:lineRule="auto"/>
      <w:rPr>
        <w:rFonts w:ascii="Open Sans" w:hAnsi="Open Sans" w:cs="Open Sans"/>
        <w:color w:val="000000"/>
        <w:sz w:val="18"/>
        <w:szCs w:val="18"/>
      </w:rPr>
    </w:pPr>
  </w:p>
  <w:p w14:paraId="267712E6" w14:textId="77777777" w:rsidR="00561501" w:rsidRDefault="003374B2" w:rsidP="00FF17B8">
    <w:pPr>
      <w:pStyle w:val="Pta"/>
      <w:tabs>
        <w:tab w:val="clear" w:pos="9072"/>
        <w:tab w:val="left" w:pos="6521"/>
        <w:tab w:val="left" w:pos="6804"/>
        <w:tab w:val="right" w:pos="9070"/>
      </w:tabs>
      <w:spacing w:line="276" w:lineRule="auto"/>
      <w:rPr>
        <w:rFonts w:ascii="Open Sans" w:hAnsi="Open Sans" w:cs="Open Sans"/>
        <w:color w:val="000000"/>
        <w:sz w:val="18"/>
        <w:szCs w:val="18"/>
      </w:rPr>
    </w:pPr>
  </w:p>
  <w:p w14:paraId="411CC01F" w14:textId="77777777" w:rsidR="00561501" w:rsidRDefault="003374B2" w:rsidP="00FF17B8">
    <w:pPr>
      <w:pStyle w:val="Pta"/>
      <w:tabs>
        <w:tab w:val="clear" w:pos="9072"/>
        <w:tab w:val="left" w:pos="6521"/>
        <w:tab w:val="left" w:pos="6804"/>
        <w:tab w:val="right" w:pos="9070"/>
      </w:tabs>
      <w:spacing w:line="276" w:lineRule="auto"/>
      <w:rPr>
        <w:rFonts w:ascii="Open Sans" w:hAnsi="Open Sans" w:cs="Open Sans"/>
        <w:color w:val="000000"/>
        <w:sz w:val="18"/>
        <w:szCs w:val="18"/>
      </w:rPr>
    </w:pPr>
  </w:p>
  <w:p w14:paraId="07033271" w14:textId="3294FC25" w:rsidR="00557C24" w:rsidRPr="008E70CA" w:rsidRDefault="00EB0E0A" w:rsidP="00FF17B8">
    <w:pPr>
      <w:pStyle w:val="Pta"/>
      <w:tabs>
        <w:tab w:val="clear" w:pos="9072"/>
        <w:tab w:val="left" w:pos="6521"/>
        <w:tab w:val="left" w:pos="6804"/>
        <w:tab w:val="right" w:pos="9070"/>
      </w:tabs>
      <w:spacing w:line="276" w:lineRule="auto"/>
      <w:rPr>
        <w:rFonts w:ascii="Open Sans" w:hAnsi="Open Sans" w:cs="Open Sans"/>
        <w:color w:val="000000"/>
        <w:sz w:val="18"/>
        <w:szCs w:val="18"/>
      </w:rPr>
    </w:pPr>
    <w:r w:rsidRPr="008E70CA">
      <w:rPr>
        <w:rFonts w:ascii="Open Sans" w:hAnsi="Open Sans" w:cs="Open Sans"/>
        <w:color w:val="000000"/>
        <w:sz w:val="18"/>
        <w:szCs w:val="18"/>
      </w:rPr>
      <w:t xml:space="preserve">Integrovaná doprava Žilinského kraja, s.r.o.                                     </w:t>
    </w:r>
    <w:r>
      <w:rPr>
        <w:rFonts w:ascii="Open Sans" w:hAnsi="Open Sans" w:cs="Open Sans"/>
        <w:color w:val="000000"/>
        <w:sz w:val="18"/>
        <w:szCs w:val="18"/>
      </w:rPr>
      <w:t xml:space="preserve">                        </w:t>
    </w:r>
    <w:r w:rsidRPr="008E70CA">
      <w:rPr>
        <w:rFonts w:ascii="Open Sans" w:hAnsi="Open Sans" w:cs="Open Sans"/>
        <w:color w:val="000000"/>
        <w:sz w:val="18"/>
        <w:szCs w:val="18"/>
      </w:rPr>
      <w:t>T +421 9</w:t>
    </w:r>
    <w:r w:rsidR="00464463">
      <w:rPr>
        <w:rFonts w:ascii="Open Sans" w:hAnsi="Open Sans" w:cs="Open Sans"/>
        <w:color w:val="000000"/>
        <w:sz w:val="18"/>
        <w:szCs w:val="18"/>
      </w:rPr>
      <w:t>0</w:t>
    </w:r>
    <w:r w:rsidRPr="008E70CA">
      <w:rPr>
        <w:rFonts w:ascii="Open Sans" w:hAnsi="Open Sans" w:cs="Open Sans"/>
        <w:color w:val="000000"/>
        <w:sz w:val="18"/>
        <w:szCs w:val="18"/>
      </w:rPr>
      <w:t>5 </w:t>
    </w:r>
    <w:r w:rsidR="00464463">
      <w:rPr>
        <w:rFonts w:ascii="Open Sans" w:hAnsi="Open Sans" w:cs="Open Sans"/>
        <w:color w:val="000000"/>
        <w:sz w:val="18"/>
        <w:szCs w:val="18"/>
      </w:rPr>
      <w:t>426</w:t>
    </w:r>
    <w:r w:rsidRPr="008E70CA">
      <w:rPr>
        <w:rFonts w:ascii="Open Sans" w:hAnsi="Open Sans" w:cs="Open Sans"/>
        <w:color w:val="000000"/>
        <w:sz w:val="18"/>
        <w:szCs w:val="18"/>
      </w:rPr>
      <w:t> </w:t>
    </w:r>
    <w:r w:rsidR="00464463">
      <w:rPr>
        <w:rFonts w:ascii="Open Sans" w:hAnsi="Open Sans" w:cs="Open Sans"/>
        <w:color w:val="000000"/>
        <w:sz w:val="18"/>
        <w:szCs w:val="18"/>
      </w:rPr>
      <w:t>034</w:t>
    </w:r>
  </w:p>
  <w:p w14:paraId="20B2CFFA" w14:textId="52340606" w:rsidR="00557C24" w:rsidRPr="008B2E1D" w:rsidRDefault="00EB0E0A" w:rsidP="00FF17B8">
    <w:pPr>
      <w:pStyle w:val="Pta"/>
      <w:tabs>
        <w:tab w:val="left" w:pos="6804"/>
      </w:tabs>
      <w:spacing w:line="276" w:lineRule="auto"/>
      <w:rPr>
        <w:rFonts w:ascii="Open Sans" w:hAnsi="Open Sans" w:cs="Open Sans"/>
        <w:sz w:val="18"/>
        <w:szCs w:val="18"/>
        <w:lang w:eastAsia="sk-SK"/>
      </w:rPr>
    </w:pPr>
    <w:r w:rsidRPr="008E70CA">
      <w:rPr>
        <w:rFonts w:ascii="Open Sans" w:hAnsi="Open Sans" w:cs="Open Sans"/>
        <w:color w:val="000000"/>
        <w:sz w:val="18"/>
        <w:szCs w:val="18"/>
      </w:rPr>
      <w:t>IČO:</w:t>
    </w:r>
    <w:r w:rsidRPr="008E70CA">
      <w:rPr>
        <w:rFonts w:ascii="Open Sans" w:hAnsi="Open Sans" w:cs="Open Sans"/>
        <w:sz w:val="18"/>
        <w:szCs w:val="18"/>
        <w:lang w:eastAsia="sk-SK"/>
      </w:rPr>
      <w:t xml:space="preserve"> 51110369 </w:t>
    </w:r>
    <w:r w:rsidRPr="008E70CA">
      <w:rPr>
        <w:rFonts w:ascii="Open Sans" w:hAnsi="Open Sans" w:cs="Open Sans"/>
        <w:sz w:val="18"/>
        <w:szCs w:val="18"/>
        <w:lang w:eastAsia="sk-SK"/>
      </w:rPr>
      <w:tab/>
      <w:t xml:space="preserve">                                                                                       </w:t>
    </w:r>
    <w:r>
      <w:rPr>
        <w:rFonts w:ascii="Open Sans" w:hAnsi="Open Sans" w:cs="Open Sans"/>
        <w:sz w:val="18"/>
        <w:szCs w:val="18"/>
        <w:lang w:eastAsia="sk-SK"/>
      </w:rPr>
      <w:t xml:space="preserve">                        </w:t>
    </w:r>
    <w:hyperlink r:id="rId1" w:history="1">
      <w:r w:rsidR="00464463" w:rsidRPr="00464463">
        <w:rPr>
          <w:rStyle w:val="Hypertextovprepojenie"/>
          <w:rFonts w:ascii="Open Sans" w:hAnsi="Open Sans" w:cs="Open Sans"/>
          <w:color w:val="auto"/>
          <w:sz w:val="18"/>
          <w:szCs w:val="18"/>
          <w:u w:val="none"/>
          <w:lang w:eastAsia="sk-SK"/>
        </w:rPr>
        <w:t>zuzana.loksova@idzk.sk</w:t>
      </w:r>
    </w:hyperlink>
  </w:p>
  <w:p w14:paraId="71721294" w14:textId="77777777" w:rsidR="008B2E1D" w:rsidRPr="00557C24" w:rsidRDefault="008B2E1D" w:rsidP="00FF17B8">
    <w:pPr>
      <w:pStyle w:val="Pta"/>
      <w:tabs>
        <w:tab w:val="left" w:pos="6804"/>
      </w:tabs>
      <w:spacing w:line="276" w:lineRule="auto"/>
      <w:rPr>
        <w:rFonts w:ascii="Open Sans" w:hAnsi="Open Sans" w:cs="Open Sans"/>
        <w:color w:val="00000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A5534" w14:textId="77777777" w:rsidR="003A36E7" w:rsidRDefault="003A36E7">
      <w:pPr>
        <w:spacing w:after="0" w:line="240" w:lineRule="auto"/>
      </w:pPr>
      <w:r>
        <w:separator/>
      </w:r>
    </w:p>
  </w:footnote>
  <w:footnote w:type="continuationSeparator" w:id="0">
    <w:p w14:paraId="703C4DCB" w14:textId="77777777" w:rsidR="003A36E7" w:rsidRDefault="003A3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F743" w14:textId="77777777" w:rsidR="00AD23CC" w:rsidRDefault="00EB0E0A" w:rsidP="00324E8D">
    <w:pPr>
      <w:pStyle w:val="Hlavika"/>
      <w:ind w:hanging="284"/>
    </w:pPr>
    <w:r>
      <w:rPr>
        <w:noProof/>
      </w:rPr>
      <w:drawing>
        <wp:inline distT="0" distB="0" distL="0" distR="0" wp14:anchorId="17543889" wp14:editId="1509AFF2">
          <wp:extent cx="1783288" cy="72000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final-orez.png"/>
                  <pic:cNvPicPr/>
                </pic:nvPicPr>
                <pic:blipFill>
                  <a:blip r:embed="rId1">
                    <a:extLst>
                      <a:ext uri="{28A0092B-C50C-407E-A947-70E740481C1C}">
                        <a14:useLocalDpi xmlns:a14="http://schemas.microsoft.com/office/drawing/2010/main" val="0"/>
                      </a:ext>
                    </a:extLst>
                  </a:blip>
                  <a:stretch>
                    <a:fillRect/>
                  </a:stretch>
                </pic:blipFill>
                <pic:spPr>
                  <a:xfrm>
                    <a:off x="0" y="0"/>
                    <a:ext cx="1783288"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0A"/>
    <w:rsid w:val="00000668"/>
    <w:rsid w:val="00000EC4"/>
    <w:rsid w:val="00002461"/>
    <w:rsid w:val="00014154"/>
    <w:rsid w:val="000764A7"/>
    <w:rsid w:val="0008133A"/>
    <w:rsid w:val="000A5192"/>
    <w:rsid w:val="000E4E8F"/>
    <w:rsid w:val="000F3BB0"/>
    <w:rsid w:val="001230BF"/>
    <w:rsid w:val="00134FE4"/>
    <w:rsid w:val="00176383"/>
    <w:rsid w:val="001941D8"/>
    <w:rsid w:val="001B7588"/>
    <w:rsid w:val="001C1916"/>
    <w:rsid w:val="001C30CE"/>
    <w:rsid w:val="001C55A6"/>
    <w:rsid w:val="001C640C"/>
    <w:rsid w:val="001E52FE"/>
    <w:rsid w:val="001F1E39"/>
    <w:rsid w:val="0025151D"/>
    <w:rsid w:val="002D5FBD"/>
    <w:rsid w:val="002E7035"/>
    <w:rsid w:val="003265DE"/>
    <w:rsid w:val="003374B2"/>
    <w:rsid w:val="00357AED"/>
    <w:rsid w:val="003A36E7"/>
    <w:rsid w:val="003C2819"/>
    <w:rsid w:val="003D5CEA"/>
    <w:rsid w:val="003E0DBD"/>
    <w:rsid w:val="003E6A9F"/>
    <w:rsid w:val="003E7B28"/>
    <w:rsid w:val="003F5E3B"/>
    <w:rsid w:val="00401A67"/>
    <w:rsid w:val="00423F62"/>
    <w:rsid w:val="00464463"/>
    <w:rsid w:val="00486CBC"/>
    <w:rsid w:val="004A0B44"/>
    <w:rsid w:val="004A4D50"/>
    <w:rsid w:val="004A5D55"/>
    <w:rsid w:val="004C2B68"/>
    <w:rsid w:val="004C7B39"/>
    <w:rsid w:val="00541E0A"/>
    <w:rsid w:val="005852CF"/>
    <w:rsid w:val="0059732F"/>
    <w:rsid w:val="00597D7E"/>
    <w:rsid w:val="005B0506"/>
    <w:rsid w:val="005C4136"/>
    <w:rsid w:val="00606635"/>
    <w:rsid w:val="00622AAB"/>
    <w:rsid w:val="006465D5"/>
    <w:rsid w:val="0065107E"/>
    <w:rsid w:val="00651401"/>
    <w:rsid w:val="0066355F"/>
    <w:rsid w:val="00664241"/>
    <w:rsid w:val="00666C6A"/>
    <w:rsid w:val="00683099"/>
    <w:rsid w:val="006A6B40"/>
    <w:rsid w:val="006B1D62"/>
    <w:rsid w:val="006D7673"/>
    <w:rsid w:val="00704A4B"/>
    <w:rsid w:val="00713BA7"/>
    <w:rsid w:val="007329AB"/>
    <w:rsid w:val="007B16DB"/>
    <w:rsid w:val="007C1B22"/>
    <w:rsid w:val="007D6519"/>
    <w:rsid w:val="007F650B"/>
    <w:rsid w:val="00803A02"/>
    <w:rsid w:val="0080490B"/>
    <w:rsid w:val="0081615B"/>
    <w:rsid w:val="008331FE"/>
    <w:rsid w:val="00874E52"/>
    <w:rsid w:val="008A65E1"/>
    <w:rsid w:val="008B2E1D"/>
    <w:rsid w:val="008C05ED"/>
    <w:rsid w:val="00946C0B"/>
    <w:rsid w:val="009550CD"/>
    <w:rsid w:val="00A03A44"/>
    <w:rsid w:val="00A071DA"/>
    <w:rsid w:val="00A4236D"/>
    <w:rsid w:val="00A7073B"/>
    <w:rsid w:val="00A732BF"/>
    <w:rsid w:val="00AA3FE2"/>
    <w:rsid w:val="00AD4D34"/>
    <w:rsid w:val="00AD5CAF"/>
    <w:rsid w:val="00AE35C0"/>
    <w:rsid w:val="00AE381A"/>
    <w:rsid w:val="00B17538"/>
    <w:rsid w:val="00B23557"/>
    <w:rsid w:val="00B27546"/>
    <w:rsid w:val="00B43DBC"/>
    <w:rsid w:val="00B468AD"/>
    <w:rsid w:val="00B64D45"/>
    <w:rsid w:val="00B95482"/>
    <w:rsid w:val="00BE47C9"/>
    <w:rsid w:val="00BE5C11"/>
    <w:rsid w:val="00BF5123"/>
    <w:rsid w:val="00C00BFF"/>
    <w:rsid w:val="00C05218"/>
    <w:rsid w:val="00C15690"/>
    <w:rsid w:val="00C240FD"/>
    <w:rsid w:val="00C417DC"/>
    <w:rsid w:val="00C448B4"/>
    <w:rsid w:val="00C92FA3"/>
    <w:rsid w:val="00D470A3"/>
    <w:rsid w:val="00D9274A"/>
    <w:rsid w:val="00DA17AD"/>
    <w:rsid w:val="00E02D42"/>
    <w:rsid w:val="00E21BF6"/>
    <w:rsid w:val="00E5412B"/>
    <w:rsid w:val="00E80750"/>
    <w:rsid w:val="00E82F3F"/>
    <w:rsid w:val="00E92EE8"/>
    <w:rsid w:val="00EB0E0A"/>
    <w:rsid w:val="00EE635E"/>
    <w:rsid w:val="00EF05EE"/>
    <w:rsid w:val="00F16223"/>
    <w:rsid w:val="00F31E13"/>
    <w:rsid w:val="00F512B9"/>
    <w:rsid w:val="00F578F7"/>
    <w:rsid w:val="00FD520D"/>
    <w:rsid w:val="00FD62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3C74"/>
  <w15:chartTrackingRefBased/>
  <w15:docId w15:val="{2C7CC226-1A5C-4E97-8E3E-643454E9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B0E0A"/>
    <w:rPr>
      <w:rFonts w:ascii="Calibri" w:hAnsi="Calibri"/>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B0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B0E0A"/>
    <w:rPr>
      <w:rFonts w:ascii="Calibri" w:hAnsi="Calibri"/>
      <w:sz w:val="24"/>
    </w:rPr>
  </w:style>
  <w:style w:type="paragraph" w:styleId="Pta">
    <w:name w:val="footer"/>
    <w:basedOn w:val="Normlny"/>
    <w:link w:val="PtaChar"/>
    <w:uiPriority w:val="99"/>
    <w:unhideWhenUsed/>
    <w:rsid w:val="00EB0E0A"/>
    <w:pPr>
      <w:tabs>
        <w:tab w:val="center" w:pos="4536"/>
        <w:tab w:val="right" w:pos="9072"/>
      </w:tabs>
      <w:spacing w:after="0" w:line="240" w:lineRule="auto"/>
    </w:pPr>
  </w:style>
  <w:style w:type="character" w:customStyle="1" w:styleId="PtaChar">
    <w:name w:val="Päta Char"/>
    <w:basedOn w:val="Predvolenpsmoodseku"/>
    <w:link w:val="Pta"/>
    <w:uiPriority w:val="99"/>
    <w:rsid w:val="00EB0E0A"/>
    <w:rPr>
      <w:rFonts w:ascii="Calibri" w:hAnsi="Calibri"/>
      <w:sz w:val="24"/>
    </w:rPr>
  </w:style>
  <w:style w:type="character" w:styleId="Hypertextovprepojenie">
    <w:name w:val="Hyperlink"/>
    <w:basedOn w:val="Predvolenpsmoodseku"/>
    <w:uiPriority w:val="99"/>
    <w:unhideWhenUsed/>
    <w:rsid w:val="004A4D50"/>
    <w:rPr>
      <w:color w:val="0563C1" w:themeColor="hyperlink"/>
      <w:u w:val="single"/>
    </w:rPr>
  </w:style>
  <w:style w:type="character" w:styleId="Nevyrieenzmienka">
    <w:name w:val="Unresolved Mention"/>
    <w:basedOn w:val="Predvolenpsmoodseku"/>
    <w:uiPriority w:val="99"/>
    <w:semiHidden/>
    <w:unhideWhenUsed/>
    <w:rsid w:val="008B2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605698">
      <w:bodyDiv w:val="1"/>
      <w:marLeft w:val="0"/>
      <w:marRight w:val="0"/>
      <w:marTop w:val="0"/>
      <w:marBottom w:val="0"/>
      <w:divBdr>
        <w:top w:val="none" w:sz="0" w:space="0" w:color="auto"/>
        <w:left w:val="none" w:sz="0" w:space="0" w:color="auto"/>
        <w:bottom w:val="none" w:sz="0" w:space="0" w:color="auto"/>
        <w:right w:val="none" w:sz="0" w:space="0" w:color="auto"/>
      </w:divBdr>
    </w:div>
    <w:div w:id="1380976842">
      <w:bodyDiv w:val="1"/>
      <w:marLeft w:val="0"/>
      <w:marRight w:val="0"/>
      <w:marTop w:val="0"/>
      <w:marBottom w:val="0"/>
      <w:divBdr>
        <w:top w:val="none" w:sz="0" w:space="0" w:color="auto"/>
        <w:left w:val="none" w:sz="0" w:space="0" w:color="auto"/>
        <w:bottom w:val="none" w:sz="0" w:space="0" w:color="auto"/>
        <w:right w:val="none" w:sz="0" w:space="0" w:color="auto"/>
      </w:divBdr>
      <w:divsChild>
        <w:div w:id="392242696">
          <w:marLeft w:val="0"/>
          <w:marRight w:val="0"/>
          <w:marTop w:val="0"/>
          <w:marBottom w:val="0"/>
          <w:divBdr>
            <w:top w:val="none" w:sz="0" w:space="0" w:color="auto"/>
            <w:left w:val="none" w:sz="0" w:space="0" w:color="auto"/>
            <w:bottom w:val="none" w:sz="0" w:space="0" w:color="auto"/>
            <w:right w:val="none" w:sz="0" w:space="0" w:color="auto"/>
          </w:divBdr>
        </w:div>
        <w:div w:id="594555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zuzana.loksova@idz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374</Words>
  <Characters>2135</Characters>
  <Application>Microsoft Office Word</Application>
  <DocSecurity>0</DocSecurity>
  <Lines>17</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Lokšová</dc:creator>
  <cp:keywords/>
  <dc:description/>
  <cp:lastModifiedBy>Zuzana Lokšová</cp:lastModifiedBy>
  <cp:revision>3</cp:revision>
  <cp:lastPrinted>2020-09-22T10:28:00Z</cp:lastPrinted>
  <dcterms:created xsi:type="dcterms:W3CDTF">2021-06-09T09:45:00Z</dcterms:created>
  <dcterms:modified xsi:type="dcterms:W3CDTF">2021-06-11T12:23:00Z</dcterms:modified>
</cp:coreProperties>
</file>